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65" w:rsidRDefault="00B55EA8" w:rsidP="00AE70AB">
      <w:pPr>
        <w:autoSpaceDE w:val="0"/>
        <w:autoSpaceDN w:val="0"/>
        <w:adjustRightInd w:val="0"/>
        <w:spacing w:after="0" w:line="240" w:lineRule="auto"/>
        <w:rPr>
          <w:rFonts w:ascii="Palatino-Roman" w:hAnsi="Palatino-Roman" w:cs="Palatino-Roman"/>
          <w:b/>
          <w:sz w:val="28"/>
          <w:szCs w:val="30"/>
        </w:rPr>
      </w:pPr>
      <w:r w:rsidRPr="00B55EA8">
        <w:rPr>
          <w:rFonts w:ascii="Palatino-Roman" w:hAnsi="Palatino-Roman" w:cs="Palatino-Roman"/>
          <w:b/>
          <w:noProof/>
          <w:sz w:val="30"/>
          <w:szCs w:val="30"/>
        </w:rPr>
        <mc:AlternateContent>
          <mc:Choice Requires="wps">
            <w:drawing>
              <wp:anchor distT="0" distB="0" distL="114300" distR="114300" simplePos="0" relativeHeight="251659264" behindDoc="0" locked="0" layoutInCell="1" allowOverlap="1" wp14:anchorId="26A484C0" wp14:editId="108586B4">
                <wp:simplePos x="0" y="0"/>
                <wp:positionH relativeFrom="column">
                  <wp:posOffset>-390525</wp:posOffset>
                </wp:positionH>
                <wp:positionV relativeFrom="paragraph">
                  <wp:posOffset>-205105</wp:posOffset>
                </wp:positionV>
                <wp:extent cx="7229475" cy="140398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403985"/>
                        </a:xfrm>
                        <a:prstGeom prst="rect">
                          <a:avLst/>
                        </a:prstGeom>
                        <a:solidFill>
                          <a:srgbClr val="FFFFFF"/>
                        </a:solidFill>
                        <a:ln w="9525">
                          <a:solidFill>
                            <a:srgbClr val="000000"/>
                          </a:solidFill>
                          <a:miter lim="800000"/>
                          <a:headEnd/>
                          <a:tailEnd/>
                        </a:ln>
                      </wps:spPr>
                      <wps:txbx>
                        <w:txbxContent>
                          <w:p w:rsidR="00B55EA8" w:rsidRPr="00B55EA8" w:rsidRDefault="00B55EA8" w:rsidP="00B55EA8">
                            <w:pPr>
                              <w:autoSpaceDE w:val="0"/>
                              <w:autoSpaceDN w:val="0"/>
                              <w:adjustRightInd w:val="0"/>
                              <w:spacing w:after="0" w:line="240" w:lineRule="auto"/>
                              <w:rPr>
                                <w:rFonts w:ascii="Rockwell" w:hAnsi="Rockwell" w:cs="Georgia"/>
                                <w:szCs w:val="24"/>
                              </w:rPr>
                            </w:pPr>
                            <w:r w:rsidRPr="00B55EA8">
                              <w:rPr>
                                <w:rFonts w:ascii="Rockwell" w:hAnsi="Rockwell" w:cs="Georgia"/>
                                <w:b/>
                                <w:szCs w:val="24"/>
                              </w:rPr>
                              <w:t>Computer and Internet access is available to students in Learning Community Charter School.</w:t>
                            </w:r>
                            <w:r w:rsidRPr="00B55EA8">
                              <w:rPr>
                                <w:rFonts w:ascii="Rockwell" w:hAnsi="Rockwell" w:cs="Georgia"/>
                                <w:szCs w:val="24"/>
                              </w:rPr>
                              <w:t xml:space="preserve"> The Internet is a network connecting millions of computer users all over the world. The Internet enables worldwide connection to, data bases, online software, and other information sources, such as libraries and museums. LCCS provides controlled access to promote educational excellence by facilitating internet exploration within a closed domain.</w:t>
                            </w:r>
                          </w:p>
                          <w:p w:rsidR="00B55EA8" w:rsidRPr="00B55EA8" w:rsidRDefault="00B55EA8" w:rsidP="00B55EA8">
                            <w:pPr>
                              <w:autoSpaceDE w:val="0"/>
                              <w:autoSpaceDN w:val="0"/>
                              <w:adjustRightInd w:val="0"/>
                              <w:spacing w:after="0" w:line="240" w:lineRule="auto"/>
                              <w:rPr>
                                <w:rFonts w:ascii="Rockwell" w:hAnsi="Rockwell" w:cs="Georgia"/>
                                <w:szCs w:val="24"/>
                              </w:rPr>
                            </w:pPr>
                          </w:p>
                          <w:p w:rsidR="00B55EA8" w:rsidRPr="00B55EA8" w:rsidRDefault="00B55EA8" w:rsidP="00B55EA8">
                            <w:pPr>
                              <w:autoSpaceDE w:val="0"/>
                              <w:autoSpaceDN w:val="0"/>
                              <w:adjustRightInd w:val="0"/>
                              <w:spacing w:after="0" w:line="240" w:lineRule="auto"/>
                              <w:rPr>
                                <w:rFonts w:ascii="Rockwell" w:hAnsi="Rockwell" w:cs="Georgia"/>
                                <w:szCs w:val="24"/>
                              </w:rPr>
                            </w:pPr>
                            <w:r w:rsidRPr="00B55EA8">
                              <w:rPr>
                                <w:rFonts w:ascii="Rockwell" w:hAnsi="Rockwell" w:cs="Georgia"/>
                                <w:b/>
                                <w:szCs w:val="24"/>
                              </w:rPr>
                              <w:t>The smooth operation of the use of Chromebooks and the network relies upon the proper conduct by the end users who must adhere to strict guidelines</w:t>
                            </w:r>
                            <w:r w:rsidRPr="00B55EA8">
                              <w:rPr>
                                <w:rFonts w:ascii="Rockwell" w:hAnsi="Rockwell" w:cs="Georgia"/>
                                <w:szCs w:val="24"/>
                              </w:rPr>
                              <w:t xml:space="preserve">. These guidelines are provided here so that you are aware of the responsibilities you are about to acquire. If a LCCS student violates any of these provisions, his or her account will be restricted or terminated and future access can be denied. </w:t>
                            </w:r>
                            <w:r w:rsidRPr="00B55EA8">
                              <w:rPr>
                                <w:rFonts w:ascii="Rockwell" w:hAnsi="Rockwell" w:cs="Georgia"/>
                                <w:b/>
                                <w:szCs w:val="24"/>
                              </w:rPr>
                              <w:t>The signature(s) at the end of this document is (are) legally binding and indicates the party (parties) who signed read the terms and conditions carefully and understand(s) their significance.</w:t>
                            </w:r>
                          </w:p>
                          <w:p w:rsidR="00B55EA8" w:rsidRPr="00B55EA8" w:rsidRDefault="00B55EA8">
                            <w:pPr>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16.15pt;width:56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">
                <v:textbox style="mso-fit-shape-to-text:t">
                  <w:txbxContent>
                    <w:p w:rsidR="00B55EA8" w:rsidRPr="00B55EA8" w:rsidRDefault="00B55EA8" w:rsidP="00B55EA8">
                      <w:pPr>
                        <w:autoSpaceDE w:val="0"/>
                        <w:autoSpaceDN w:val="0"/>
                        <w:adjustRightInd w:val="0"/>
                        <w:spacing w:after="0" w:line="240" w:lineRule="auto"/>
                        <w:rPr>
                          <w:rFonts w:ascii="Rockwell" w:hAnsi="Rockwell" w:cs="Georgia"/>
                          <w:szCs w:val="24"/>
                        </w:rPr>
                      </w:pPr>
                      <w:r w:rsidRPr="00B55EA8">
                        <w:rPr>
                          <w:rFonts w:ascii="Rockwell" w:hAnsi="Rockwell" w:cs="Georgia"/>
                          <w:b/>
                          <w:szCs w:val="24"/>
                        </w:rPr>
                        <w:t>Computer and Internet access is available to students in Learning Community Charter School.</w:t>
                      </w:r>
                      <w:r w:rsidRPr="00B55EA8">
                        <w:rPr>
                          <w:rFonts w:ascii="Rockwell" w:hAnsi="Rockwell" w:cs="Georgia"/>
                          <w:szCs w:val="24"/>
                        </w:rPr>
                        <w:t xml:space="preserve"> The Internet is a network connecting millions of computer users all over the world. The Internet enables worldwide connection to, data bases, online software, and other information sources, such as libraries and museums. LCCS provides controlled access to promote educational excellence by facilitating internet exploration within a closed domain.</w:t>
                      </w:r>
                    </w:p>
                    <w:p w:rsidR="00B55EA8" w:rsidRPr="00B55EA8" w:rsidRDefault="00B55EA8" w:rsidP="00B55EA8">
                      <w:pPr>
                        <w:autoSpaceDE w:val="0"/>
                        <w:autoSpaceDN w:val="0"/>
                        <w:adjustRightInd w:val="0"/>
                        <w:spacing w:after="0" w:line="240" w:lineRule="auto"/>
                        <w:rPr>
                          <w:rFonts w:ascii="Rockwell" w:hAnsi="Rockwell" w:cs="Georgia"/>
                          <w:szCs w:val="24"/>
                        </w:rPr>
                      </w:pPr>
                    </w:p>
                    <w:p w:rsidR="00B55EA8" w:rsidRPr="00B55EA8" w:rsidRDefault="00B55EA8" w:rsidP="00B55EA8">
                      <w:pPr>
                        <w:autoSpaceDE w:val="0"/>
                        <w:autoSpaceDN w:val="0"/>
                        <w:adjustRightInd w:val="0"/>
                        <w:spacing w:after="0" w:line="240" w:lineRule="auto"/>
                        <w:rPr>
                          <w:rFonts w:ascii="Rockwell" w:hAnsi="Rockwell" w:cs="Georgia"/>
                          <w:szCs w:val="24"/>
                        </w:rPr>
                      </w:pPr>
                      <w:r w:rsidRPr="00B55EA8">
                        <w:rPr>
                          <w:rFonts w:ascii="Rockwell" w:hAnsi="Rockwell" w:cs="Georgia"/>
                          <w:b/>
                          <w:szCs w:val="24"/>
                        </w:rPr>
                        <w:t>The smooth operation of the use of Chromebooks and the network relies upon the proper conduct by the end users who must adhere to strict guidelines</w:t>
                      </w:r>
                      <w:r w:rsidRPr="00B55EA8">
                        <w:rPr>
                          <w:rFonts w:ascii="Rockwell" w:hAnsi="Rockwell" w:cs="Georgia"/>
                          <w:szCs w:val="24"/>
                        </w:rPr>
                        <w:t xml:space="preserve">. These guidelines are provided here so that you are aware of the responsibilities you are about to acquire. If a LCCS student violates any of these provisions, his or her account will be restricted or terminated and future access can be denied. </w:t>
                      </w:r>
                      <w:r w:rsidRPr="00B55EA8">
                        <w:rPr>
                          <w:rFonts w:ascii="Rockwell" w:hAnsi="Rockwell" w:cs="Georgia"/>
                          <w:b/>
                          <w:szCs w:val="24"/>
                        </w:rPr>
                        <w:t>The signature(s) at the end of this document is (are) legally binding and indicates the party (parties) who signed read the terms and conditions carefully and understand(s) their significance.</w:t>
                      </w:r>
                    </w:p>
                    <w:p w:rsidR="00B55EA8" w:rsidRPr="00B55EA8" w:rsidRDefault="00B55EA8">
                      <w:pPr>
                        <w:rPr>
                          <w:sz w:val="20"/>
                        </w:rPr>
                      </w:pPr>
                    </w:p>
                  </w:txbxContent>
                </v:textbox>
              </v:shape>
            </w:pict>
          </mc:Fallback>
        </mc:AlternateContent>
      </w:r>
    </w:p>
    <w:p w:rsidR="00B55EA8" w:rsidRDefault="00B55EA8" w:rsidP="00AE70AB">
      <w:pPr>
        <w:autoSpaceDE w:val="0"/>
        <w:autoSpaceDN w:val="0"/>
        <w:adjustRightInd w:val="0"/>
        <w:spacing w:after="0" w:line="240" w:lineRule="auto"/>
        <w:rPr>
          <w:rFonts w:ascii="Palatino-Roman" w:hAnsi="Palatino-Roman" w:cs="Palatino-Roman"/>
          <w:b/>
          <w:sz w:val="30"/>
          <w:szCs w:val="30"/>
        </w:rPr>
      </w:pPr>
    </w:p>
    <w:p w:rsidR="00B55EA8" w:rsidRDefault="00B55EA8" w:rsidP="00AE70AB">
      <w:pPr>
        <w:autoSpaceDE w:val="0"/>
        <w:autoSpaceDN w:val="0"/>
        <w:adjustRightInd w:val="0"/>
        <w:spacing w:after="0" w:line="240" w:lineRule="auto"/>
        <w:rPr>
          <w:rFonts w:ascii="Palatino-Roman" w:hAnsi="Palatino-Roman" w:cs="Palatino-Roman"/>
          <w:b/>
          <w:sz w:val="30"/>
          <w:szCs w:val="30"/>
        </w:rPr>
      </w:pPr>
    </w:p>
    <w:p w:rsidR="00B55EA8" w:rsidRDefault="00B55EA8" w:rsidP="00AE70AB">
      <w:pPr>
        <w:autoSpaceDE w:val="0"/>
        <w:autoSpaceDN w:val="0"/>
        <w:adjustRightInd w:val="0"/>
        <w:spacing w:after="0" w:line="240" w:lineRule="auto"/>
        <w:rPr>
          <w:rFonts w:ascii="Palatino-Roman" w:hAnsi="Palatino-Roman" w:cs="Palatino-Roman"/>
          <w:b/>
          <w:sz w:val="30"/>
          <w:szCs w:val="30"/>
        </w:rPr>
      </w:pPr>
    </w:p>
    <w:p w:rsidR="0094472C" w:rsidRDefault="0094472C" w:rsidP="00AE70AB">
      <w:pPr>
        <w:autoSpaceDE w:val="0"/>
        <w:autoSpaceDN w:val="0"/>
        <w:adjustRightInd w:val="0"/>
        <w:spacing w:after="0" w:line="240" w:lineRule="auto"/>
        <w:rPr>
          <w:rFonts w:ascii="Palatino-Roman" w:hAnsi="Palatino-Roman" w:cs="Palatino-Roman"/>
          <w:b/>
          <w:sz w:val="30"/>
          <w:szCs w:val="30"/>
        </w:rPr>
      </w:pPr>
    </w:p>
    <w:p w:rsidR="0094472C" w:rsidRDefault="0094472C" w:rsidP="00AE70AB">
      <w:pPr>
        <w:autoSpaceDE w:val="0"/>
        <w:autoSpaceDN w:val="0"/>
        <w:adjustRightInd w:val="0"/>
        <w:spacing w:after="0" w:line="240" w:lineRule="auto"/>
        <w:rPr>
          <w:rFonts w:ascii="Palatino-Roman" w:hAnsi="Palatino-Roman" w:cs="Palatino-Roman"/>
          <w:b/>
          <w:sz w:val="30"/>
          <w:szCs w:val="30"/>
        </w:rPr>
      </w:pPr>
    </w:p>
    <w:p w:rsidR="00B55EA8" w:rsidRDefault="00B55EA8" w:rsidP="00AE70AB">
      <w:pPr>
        <w:autoSpaceDE w:val="0"/>
        <w:autoSpaceDN w:val="0"/>
        <w:adjustRightInd w:val="0"/>
        <w:spacing w:after="0" w:line="240" w:lineRule="auto"/>
        <w:rPr>
          <w:rFonts w:ascii="Palatino-Roman" w:hAnsi="Palatino-Roman" w:cs="Palatino-Roman"/>
          <w:b/>
          <w:sz w:val="30"/>
          <w:szCs w:val="30"/>
        </w:rPr>
      </w:pPr>
    </w:p>
    <w:p w:rsidR="0094472C" w:rsidRDefault="0094472C" w:rsidP="00B55EA8">
      <w:pPr>
        <w:pStyle w:val="Header"/>
        <w:jc w:val="center"/>
        <w:rPr>
          <w:rFonts w:ascii="Rockwell" w:hAnsi="Rockwell"/>
          <w:b/>
          <w:sz w:val="28"/>
        </w:rPr>
      </w:pPr>
    </w:p>
    <w:p w:rsidR="0094472C" w:rsidRDefault="0094472C" w:rsidP="00B55EA8">
      <w:pPr>
        <w:pStyle w:val="Header"/>
        <w:jc w:val="center"/>
        <w:rPr>
          <w:rFonts w:ascii="Rockwell" w:hAnsi="Rockwell"/>
          <w:b/>
          <w:sz w:val="28"/>
        </w:rPr>
      </w:pPr>
    </w:p>
    <w:p w:rsidR="0094472C" w:rsidRDefault="0094472C" w:rsidP="00B55EA8">
      <w:pPr>
        <w:pStyle w:val="Header"/>
        <w:jc w:val="center"/>
        <w:rPr>
          <w:rFonts w:ascii="Rockwell" w:hAnsi="Rockwell"/>
          <w:b/>
          <w:sz w:val="28"/>
        </w:rPr>
      </w:pPr>
    </w:p>
    <w:p w:rsidR="0094472C" w:rsidRDefault="0094472C" w:rsidP="00B55EA8">
      <w:pPr>
        <w:pStyle w:val="Header"/>
        <w:jc w:val="center"/>
        <w:rPr>
          <w:rFonts w:ascii="Rockwell" w:hAnsi="Rockwell"/>
          <w:b/>
          <w:sz w:val="28"/>
        </w:rPr>
      </w:pPr>
    </w:p>
    <w:p w:rsidR="00B55EA8" w:rsidRDefault="00B55EA8" w:rsidP="00B55EA8">
      <w:pPr>
        <w:pStyle w:val="Header"/>
        <w:jc w:val="center"/>
        <w:rPr>
          <w:rFonts w:ascii="Rockwell" w:hAnsi="Rockwell"/>
          <w:b/>
          <w:sz w:val="28"/>
        </w:rPr>
      </w:pPr>
      <w:r w:rsidRPr="00F463EE">
        <w:rPr>
          <w:rFonts w:ascii="Rockwell" w:hAnsi="Rockwell"/>
          <w:b/>
          <w:sz w:val="28"/>
        </w:rPr>
        <w:t>Please read this document carefully</w:t>
      </w:r>
    </w:p>
    <w:p w:rsidR="00B55EA8" w:rsidRDefault="00B55EA8" w:rsidP="00AE70AB">
      <w:pPr>
        <w:autoSpaceDE w:val="0"/>
        <w:autoSpaceDN w:val="0"/>
        <w:adjustRightInd w:val="0"/>
        <w:spacing w:after="0" w:line="240" w:lineRule="auto"/>
        <w:rPr>
          <w:rFonts w:ascii="Palatino-Roman" w:hAnsi="Palatino-Roman" w:cs="Palatino-Roman"/>
          <w:b/>
          <w:sz w:val="30"/>
          <w:szCs w:val="30"/>
        </w:rPr>
      </w:pPr>
    </w:p>
    <w:p w:rsidR="00AE70AB" w:rsidRPr="0094472C" w:rsidRDefault="00AE70AB" w:rsidP="00AE70AB">
      <w:pPr>
        <w:autoSpaceDE w:val="0"/>
        <w:autoSpaceDN w:val="0"/>
        <w:adjustRightInd w:val="0"/>
        <w:spacing w:after="0" w:line="240" w:lineRule="auto"/>
        <w:rPr>
          <w:rFonts w:ascii="Palatino-Roman" w:hAnsi="Palatino-Roman" w:cs="Palatino-Roman"/>
          <w:b/>
          <w:sz w:val="28"/>
          <w:szCs w:val="30"/>
        </w:rPr>
      </w:pPr>
      <w:r w:rsidRPr="0094472C">
        <w:rPr>
          <w:rFonts w:ascii="Palatino-Roman" w:hAnsi="Palatino-Roman" w:cs="Palatino-Roman"/>
          <w:b/>
          <w:sz w:val="28"/>
          <w:szCs w:val="30"/>
        </w:rPr>
        <w:t>When using school computers,</w:t>
      </w:r>
    </w:p>
    <w:p w:rsidR="00AE70AB" w:rsidRPr="0094472C" w:rsidRDefault="00AE70AB" w:rsidP="00AE70AB">
      <w:pPr>
        <w:autoSpaceDE w:val="0"/>
        <w:autoSpaceDN w:val="0"/>
        <w:adjustRightInd w:val="0"/>
        <w:spacing w:after="0" w:line="240" w:lineRule="auto"/>
        <w:rPr>
          <w:rFonts w:ascii="Palatino-Roman" w:hAnsi="Palatino-Roman" w:cs="Palatino-Roman"/>
          <w:b/>
          <w:sz w:val="28"/>
          <w:szCs w:val="30"/>
        </w:rPr>
      </w:pPr>
      <w:r w:rsidRPr="0094472C">
        <w:rPr>
          <w:rFonts w:ascii="Palatino-Roman" w:hAnsi="Palatino-Roman" w:cs="Palatino-Roman"/>
          <w:b/>
          <w:sz w:val="28"/>
          <w:szCs w:val="30"/>
        </w:rPr>
        <w:t>I will be a good digital citizen by:</w:t>
      </w:r>
    </w:p>
    <w:p w:rsidR="00AE70AB" w:rsidRPr="0094472C" w:rsidRDefault="00AE70AB" w:rsidP="00AE70AB">
      <w:pPr>
        <w:pStyle w:val="ListParagraph"/>
        <w:numPr>
          <w:ilvl w:val="0"/>
          <w:numId w:val="2"/>
        </w:numPr>
        <w:autoSpaceDE w:val="0"/>
        <w:autoSpaceDN w:val="0"/>
        <w:adjustRightInd w:val="0"/>
        <w:spacing w:after="0" w:line="240" w:lineRule="auto"/>
        <w:rPr>
          <w:rFonts w:ascii="Palatino-Roman" w:hAnsi="Palatino-Roman" w:cs="Palatino-Roman"/>
          <w:sz w:val="28"/>
          <w:szCs w:val="30"/>
        </w:rPr>
      </w:pPr>
      <w:proofErr w:type="gramStart"/>
      <w:r w:rsidRPr="0094472C">
        <w:rPr>
          <w:rFonts w:ascii="Palatino-Roman" w:hAnsi="Palatino-Roman" w:cs="Palatino-Roman"/>
          <w:sz w:val="28"/>
          <w:szCs w:val="30"/>
        </w:rPr>
        <w:t>only</w:t>
      </w:r>
      <w:proofErr w:type="gramEnd"/>
      <w:r w:rsidRPr="0094472C">
        <w:rPr>
          <w:rFonts w:ascii="Palatino-Roman" w:hAnsi="Palatino-Roman" w:cs="Palatino-Roman"/>
          <w:sz w:val="28"/>
          <w:szCs w:val="30"/>
        </w:rPr>
        <w:t xml:space="preserve"> using the computer that is assigned to me.</w:t>
      </w:r>
    </w:p>
    <w:p w:rsidR="00AE70AB" w:rsidRPr="0094472C" w:rsidRDefault="00AE70AB" w:rsidP="00AE70AB">
      <w:pPr>
        <w:pStyle w:val="ListParagraph"/>
        <w:numPr>
          <w:ilvl w:val="0"/>
          <w:numId w:val="2"/>
        </w:numPr>
        <w:autoSpaceDE w:val="0"/>
        <w:autoSpaceDN w:val="0"/>
        <w:adjustRightInd w:val="0"/>
        <w:spacing w:after="0" w:line="240" w:lineRule="auto"/>
        <w:rPr>
          <w:rFonts w:ascii="Palatino-Roman" w:hAnsi="Palatino-Roman" w:cs="Palatino-Roman"/>
          <w:sz w:val="28"/>
          <w:szCs w:val="30"/>
        </w:rPr>
      </w:pPr>
      <w:proofErr w:type="gramStart"/>
      <w:r w:rsidRPr="0094472C">
        <w:rPr>
          <w:rFonts w:ascii="Palatino-Roman" w:hAnsi="Palatino-Roman" w:cs="Palatino-Roman"/>
          <w:sz w:val="28"/>
          <w:szCs w:val="30"/>
        </w:rPr>
        <w:t>using</w:t>
      </w:r>
      <w:proofErr w:type="gramEnd"/>
      <w:r w:rsidRPr="0094472C">
        <w:rPr>
          <w:rFonts w:ascii="Palatino-Roman" w:hAnsi="Palatino-Roman" w:cs="Palatino-Roman"/>
          <w:sz w:val="28"/>
          <w:szCs w:val="30"/>
        </w:rPr>
        <w:t xml:space="preserve"> appropriate language</w:t>
      </w:r>
      <w:r w:rsidR="003C4FCB" w:rsidRPr="0094472C">
        <w:rPr>
          <w:rFonts w:ascii="Palatino-Roman" w:hAnsi="Palatino-Roman" w:cs="Palatino-Roman"/>
          <w:sz w:val="28"/>
          <w:szCs w:val="30"/>
        </w:rPr>
        <w:t xml:space="preserve"> when I type.</w:t>
      </w:r>
    </w:p>
    <w:p w:rsidR="00AE70AB" w:rsidRPr="0094472C" w:rsidRDefault="00AE70AB" w:rsidP="00AE70AB">
      <w:pPr>
        <w:pStyle w:val="ListParagraph"/>
        <w:numPr>
          <w:ilvl w:val="0"/>
          <w:numId w:val="2"/>
        </w:numPr>
        <w:autoSpaceDE w:val="0"/>
        <w:autoSpaceDN w:val="0"/>
        <w:adjustRightInd w:val="0"/>
        <w:spacing w:after="0" w:line="240" w:lineRule="auto"/>
        <w:rPr>
          <w:rFonts w:ascii="Palatino-Roman" w:hAnsi="Palatino-Roman" w:cs="Palatino-Roman"/>
          <w:sz w:val="28"/>
          <w:szCs w:val="30"/>
        </w:rPr>
      </w:pPr>
      <w:proofErr w:type="gramStart"/>
      <w:r w:rsidRPr="0094472C">
        <w:rPr>
          <w:rFonts w:ascii="Palatino-Roman" w:hAnsi="Palatino-Roman" w:cs="Palatino-Roman"/>
          <w:sz w:val="28"/>
          <w:szCs w:val="30"/>
        </w:rPr>
        <w:t>not</w:t>
      </w:r>
      <w:proofErr w:type="gramEnd"/>
      <w:r w:rsidRPr="0094472C">
        <w:rPr>
          <w:rFonts w:ascii="Palatino-Roman" w:hAnsi="Palatino-Roman" w:cs="Palatino-Roman"/>
          <w:sz w:val="28"/>
          <w:szCs w:val="30"/>
        </w:rPr>
        <w:t xml:space="preserve"> looking at anyone else’s work without permission.</w:t>
      </w:r>
    </w:p>
    <w:p w:rsidR="00AE70AB" w:rsidRPr="0094472C" w:rsidRDefault="00AE70AB" w:rsidP="00AE70AB">
      <w:pPr>
        <w:autoSpaceDE w:val="0"/>
        <w:autoSpaceDN w:val="0"/>
        <w:adjustRightInd w:val="0"/>
        <w:spacing w:after="0" w:line="240" w:lineRule="auto"/>
        <w:rPr>
          <w:rFonts w:ascii="Palatino-Roman" w:hAnsi="Palatino-Roman" w:cs="Palatino-Roman"/>
          <w:sz w:val="28"/>
          <w:szCs w:val="30"/>
        </w:rPr>
      </w:pPr>
    </w:p>
    <w:p w:rsidR="00AE70AB" w:rsidRPr="0094472C" w:rsidRDefault="00AE70AB" w:rsidP="00AE70AB">
      <w:pPr>
        <w:autoSpaceDE w:val="0"/>
        <w:autoSpaceDN w:val="0"/>
        <w:adjustRightInd w:val="0"/>
        <w:spacing w:after="0" w:line="240" w:lineRule="auto"/>
        <w:rPr>
          <w:rFonts w:ascii="Palatino-Roman" w:hAnsi="Palatino-Roman" w:cs="Palatino-Roman"/>
          <w:b/>
          <w:sz w:val="28"/>
          <w:szCs w:val="30"/>
        </w:rPr>
      </w:pPr>
      <w:r w:rsidRPr="0094472C">
        <w:rPr>
          <w:rFonts w:ascii="Palatino-Roman" w:hAnsi="Palatino-Roman" w:cs="Palatino-Roman"/>
          <w:b/>
          <w:sz w:val="28"/>
          <w:szCs w:val="30"/>
        </w:rPr>
        <w:t>I will be careful with the computer that I use by:</w:t>
      </w:r>
    </w:p>
    <w:p w:rsidR="00AE70AB" w:rsidRPr="0094472C" w:rsidRDefault="003C4FCB" w:rsidP="00AE70AB">
      <w:pPr>
        <w:pStyle w:val="ListParagraph"/>
        <w:numPr>
          <w:ilvl w:val="0"/>
          <w:numId w:val="3"/>
        </w:numPr>
        <w:autoSpaceDE w:val="0"/>
        <w:autoSpaceDN w:val="0"/>
        <w:adjustRightInd w:val="0"/>
        <w:spacing w:after="0" w:line="240" w:lineRule="auto"/>
        <w:rPr>
          <w:rFonts w:ascii="Palatino-Roman" w:hAnsi="Palatino-Roman" w:cs="Palatino-Roman"/>
          <w:sz w:val="28"/>
          <w:szCs w:val="30"/>
        </w:rPr>
      </w:pPr>
      <w:proofErr w:type="gramStart"/>
      <w:r w:rsidRPr="0094472C">
        <w:rPr>
          <w:rFonts w:ascii="Palatino-Roman" w:hAnsi="Palatino-Roman" w:cs="Palatino-Roman"/>
          <w:sz w:val="28"/>
          <w:szCs w:val="30"/>
        </w:rPr>
        <w:t>keeping</w:t>
      </w:r>
      <w:proofErr w:type="gramEnd"/>
      <w:r w:rsidRPr="0094472C">
        <w:rPr>
          <w:rFonts w:ascii="Palatino-Roman" w:hAnsi="Palatino-Roman" w:cs="Palatino-Roman"/>
          <w:sz w:val="28"/>
          <w:szCs w:val="30"/>
        </w:rPr>
        <w:t xml:space="preserve"> it free of all marks.</w:t>
      </w:r>
    </w:p>
    <w:p w:rsidR="003C4FCB" w:rsidRPr="0094472C" w:rsidRDefault="003C4FCB" w:rsidP="00AE70AB">
      <w:pPr>
        <w:pStyle w:val="ListParagraph"/>
        <w:numPr>
          <w:ilvl w:val="0"/>
          <w:numId w:val="3"/>
        </w:numPr>
        <w:autoSpaceDE w:val="0"/>
        <w:autoSpaceDN w:val="0"/>
        <w:adjustRightInd w:val="0"/>
        <w:spacing w:after="0" w:line="240" w:lineRule="auto"/>
        <w:rPr>
          <w:rFonts w:ascii="Palatino-Roman" w:hAnsi="Palatino-Roman" w:cs="Palatino-Roman"/>
          <w:sz w:val="28"/>
          <w:szCs w:val="30"/>
        </w:rPr>
      </w:pPr>
      <w:proofErr w:type="gramStart"/>
      <w:r w:rsidRPr="0094472C">
        <w:rPr>
          <w:rFonts w:ascii="Palatino-Roman" w:hAnsi="Palatino-Roman" w:cs="Palatino-Roman"/>
          <w:sz w:val="28"/>
          <w:szCs w:val="30"/>
        </w:rPr>
        <w:t>using</w:t>
      </w:r>
      <w:proofErr w:type="gramEnd"/>
      <w:r w:rsidRPr="0094472C">
        <w:rPr>
          <w:rFonts w:ascii="Palatino-Roman" w:hAnsi="Palatino-Roman" w:cs="Palatino-Roman"/>
          <w:sz w:val="28"/>
          <w:szCs w:val="30"/>
        </w:rPr>
        <w:t xml:space="preserve"> two hands to carry it to my desk.</w:t>
      </w:r>
    </w:p>
    <w:p w:rsidR="00AF3A76" w:rsidRPr="0094472C" w:rsidRDefault="00AF3A76" w:rsidP="00AE70AB">
      <w:pPr>
        <w:pStyle w:val="ListParagraph"/>
        <w:numPr>
          <w:ilvl w:val="0"/>
          <w:numId w:val="3"/>
        </w:numPr>
        <w:autoSpaceDE w:val="0"/>
        <w:autoSpaceDN w:val="0"/>
        <w:adjustRightInd w:val="0"/>
        <w:spacing w:after="0" w:line="240" w:lineRule="auto"/>
        <w:rPr>
          <w:rFonts w:ascii="Palatino-Roman" w:hAnsi="Palatino-Roman" w:cs="Palatino-Roman"/>
          <w:sz w:val="28"/>
          <w:szCs w:val="30"/>
        </w:rPr>
      </w:pPr>
      <w:proofErr w:type="gramStart"/>
      <w:r w:rsidRPr="0094472C">
        <w:rPr>
          <w:rFonts w:ascii="Palatino-Roman" w:hAnsi="Palatino-Roman" w:cs="Palatino-Roman"/>
          <w:sz w:val="28"/>
          <w:szCs w:val="30"/>
        </w:rPr>
        <w:t>keeping</w:t>
      </w:r>
      <w:proofErr w:type="gramEnd"/>
      <w:r w:rsidRPr="0094472C">
        <w:rPr>
          <w:rFonts w:ascii="Palatino-Roman" w:hAnsi="Palatino-Roman" w:cs="Palatino-Roman"/>
          <w:sz w:val="28"/>
          <w:szCs w:val="30"/>
        </w:rPr>
        <w:t xml:space="preserve"> my desk and chair in place.</w:t>
      </w:r>
    </w:p>
    <w:p w:rsidR="003C4FCB" w:rsidRPr="0094472C" w:rsidRDefault="003C4FCB" w:rsidP="00AE70AB">
      <w:pPr>
        <w:pStyle w:val="ListParagraph"/>
        <w:numPr>
          <w:ilvl w:val="0"/>
          <w:numId w:val="3"/>
        </w:numPr>
        <w:autoSpaceDE w:val="0"/>
        <w:autoSpaceDN w:val="0"/>
        <w:adjustRightInd w:val="0"/>
        <w:spacing w:after="0" w:line="240" w:lineRule="auto"/>
        <w:rPr>
          <w:rFonts w:ascii="Palatino-Roman" w:hAnsi="Palatino-Roman" w:cs="Palatino-Roman"/>
          <w:sz w:val="28"/>
          <w:szCs w:val="30"/>
        </w:rPr>
      </w:pPr>
      <w:proofErr w:type="gramStart"/>
      <w:r w:rsidRPr="0094472C">
        <w:rPr>
          <w:rFonts w:ascii="Palatino-Roman" w:hAnsi="Palatino-Roman" w:cs="Palatino-Roman"/>
          <w:sz w:val="28"/>
          <w:szCs w:val="30"/>
        </w:rPr>
        <w:t>following</w:t>
      </w:r>
      <w:proofErr w:type="gramEnd"/>
      <w:r w:rsidRPr="0094472C">
        <w:rPr>
          <w:rFonts w:ascii="Palatino-Roman" w:hAnsi="Palatino-Roman" w:cs="Palatino-Roman"/>
          <w:sz w:val="28"/>
          <w:szCs w:val="30"/>
        </w:rPr>
        <w:t xml:space="preserve"> all directions</w:t>
      </w:r>
      <w:r w:rsidR="00AF3A76" w:rsidRPr="0094472C">
        <w:rPr>
          <w:rFonts w:ascii="Palatino-Roman" w:hAnsi="Palatino-Roman" w:cs="Palatino-Roman"/>
          <w:sz w:val="28"/>
          <w:szCs w:val="30"/>
        </w:rPr>
        <w:t>.</w:t>
      </w:r>
    </w:p>
    <w:p w:rsidR="00B55EA8" w:rsidRPr="0094472C" w:rsidRDefault="00B55EA8" w:rsidP="00AF3A76">
      <w:pPr>
        <w:autoSpaceDE w:val="0"/>
        <w:autoSpaceDN w:val="0"/>
        <w:adjustRightInd w:val="0"/>
        <w:spacing w:after="0" w:line="240" w:lineRule="auto"/>
        <w:rPr>
          <w:rFonts w:ascii="Palatino-Roman" w:hAnsi="Palatino-Roman" w:cs="Palatino-Roman"/>
          <w:b/>
          <w:sz w:val="28"/>
          <w:szCs w:val="30"/>
        </w:rPr>
      </w:pPr>
    </w:p>
    <w:p w:rsidR="00B55EA8" w:rsidRPr="0094472C" w:rsidRDefault="00B55EA8" w:rsidP="00AF3A76">
      <w:pPr>
        <w:autoSpaceDE w:val="0"/>
        <w:autoSpaceDN w:val="0"/>
        <w:adjustRightInd w:val="0"/>
        <w:spacing w:after="0" w:line="240" w:lineRule="auto"/>
        <w:rPr>
          <w:rFonts w:ascii="Palatino-Roman" w:hAnsi="Palatino-Roman" w:cs="Palatino-Roman"/>
          <w:b/>
          <w:sz w:val="28"/>
          <w:szCs w:val="30"/>
        </w:rPr>
      </w:pPr>
    </w:p>
    <w:p w:rsidR="00B55EA8" w:rsidRPr="0094472C" w:rsidRDefault="00B55EA8" w:rsidP="00AF3A76">
      <w:pPr>
        <w:autoSpaceDE w:val="0"/>
        <w:autoSpaceDN w:val="0"/>
        <w:adjustRightInd w:val="0"/>
        <w:spacing w:after="0" w:line="240" w:lineRule="auto"/>
        <w:rPr>
          <w:rFonts w:ascii="Palatino-Roman" w:hAnsi="Palatino-Roman" w:cs="Palatino-Roman"/>
          <w:b/>
          <w:sz w:val="28"/>
          <w:szCs w:val="30"/>
        </w:rPr>
      </w:pPr>
    </w:p>
    <w:p w:rsidR="00B55EA8" w:rsidRPr="0094472C" w:rsidRDefault="00B55EA8" w:rsidP="00AF3A76">
      <w:pPr>
        <w:autoSpaceDE w:val="0"/>
        <w:autoSpaceDN w:val="0"/>
        <w:adjustRightInd w:val="0"/>
        <w:spacing w:after="0" w:line="240" w:lineRule="auto"/>
        <w:rPr>
          <w:rFonts w:ascii="Palatino-Roman" w:hAnsi="Palatino-Roman" w:cs="Palatino-Roman"/>
          <w:b/>
          <w:sz w:val="28"/>
          <w:szCs w:val="30"/>
        </w:rPr>
      </w:pPr>
    </w:p>
    <w:p w:rsidR="00B55EA8" w:rsidRPr="0094472C" w:rsidRDefault="00B55EA8" w:rsidP="00AF3A76">
      <w:pPr>
        <w:autoSpaceDE w:val="0"/>
        <w:autoSpaceDN w:val="0"/>
        <w:adjustRightInd w:val="0"/>
        <w:spacing w:after="0" w:line="240" w:lineRule="auto"/>
        <w:rPr>
          <w:rFonts w:ascii="Palatino-Roman" w:hAnsi="Palatino-Roman" w:cs="Palatino-Roman"/>
          <w:b/>
          <w:sz w:val="28"/>
          <w:szCs w:val="30"/>
        </w:rPr>
      </w:pPr>
    </w:p>
    <w:p w:rsidR="00B55EA8" w:rsidRPr="0094472C" w:rsidRDefault="00B55EA8" w:rsidP="00AF3A76">
      <w:pPr>
        <w:autoSpaceDE w:val="0"/>
        <w:autoSpaceDN w:val="0"/>
        <w:adjustRightInd w:val="0"/>
        <w:spacing w:after="0" w:line="240" w:lineRule="auto"/>
        <w:rPr>
          <w:rFonts w:ascii="Palatino-Roman" w:hAnsi="Palatino-Roman" w:cs="Palatino-Roman"/>
          <w:b/>
          <w:sz w:val="28"/>
          <w:szCs w:val="30"/>
        </w:rPr>
      </w:pPr>
    </w:p>
    <w:p w:rsidR="00B55EA8" w:rsidRPr="0094472C" w:rsidRDefault="00B55EA8" w:rsidP="00AF3A76">
      <w:pPr>
        <w:autoSpaceDE w:val="0"/>
        <w:autoSpaceDN w:val="0"/>
        <w:adjustRightInd w:val="0"/>
        <w:spacing w:after="0" w:line="240" w:lineRule="auto"/>
        <w:rPr>
          <w:rFonts w:ascii="Palatino-Roman" w:hAnsi="Palatino-Roman" w:cs="Palatino-Roman"/>
          <w:b/>
          <w:sz w:val="28"/>
          <w:szCs w:val="30"/>
        </w:rPr>
      </w:pPr>
    </w:p>
    <w:p w:rsidR="00B55EA8" w:rsidRPr="0094472C" w:rsidRDefault="00B55EA8" w:rsidP="00AF3A76">
      <w:pPr>
        <w:autoSpaceDE w:val="0"/>
        <w:autoSpaceDN w:val="0"/>
        <w:adjustRightInd w:val="0"/>
        <w:spacing w:after="0" w:line="240" w:lineRule="auto"/>
        <w:rPr>
          <w:rFonts w:ascii="Palatino-Roman" w:hAnsi="Palatino-Roman" w:cs="Palatino-Roman"/>
          <w:b/>
          <w:sz w:val="28"/>
          <w:szCs w:val="30"/>
        </w:rPr>
      </w:pPr>
    </w:p>
    <w:p w:rsidR="00B55EA8" w:rsidRPr="0094472C" w:rsidRDefault="00B55EA8" w:rsidP="00AF3A76">
      <w:pPr>
        <w:autoSpaceDE w:val="0"/>
        <w:autoSpaceDN w:val="0"/>
        <w:adjustRightInd w:val="0"/>
        <w:spacing w:after="0" w:line="240" w:lineRule="auto"/>
        <w:rPr>
          <w:rFonts w:ascii="Palatino-Roman" w:hAnsi="Palatino-Roman" w:cs="Palatino-Roman"/>
          <w:b/>
          <w:sz w:val="28"/>
          <w:szCs w:val="30"/>
        </w:rPr>
      </w:pPr>
    </w:p>
    <w:p w:rsidR="0094472C" w:rsidRDefault="0094472C" w:rsidP="00AF3A76">
      <w:pPr>
        <w:autoSpaceDE w:val="0"/>
        <w:autoSpaceDN w:val="0"/>
        <w:adjustRightInd w:val="0"/>
        <w:spacing w:after="0" w:line="240" w:lineRule="auto"/>
        <w:rPr>
          <w:rFonts w:ascii="Palatino-Roman" w:hAnsi="Palatino-Roman" w:cs="Palatino-Roman"/>
          <w:b/>
          <w:sz w:val="28"/>
          <w:szCs w:val="30"/>
        </w:rPr>
      </w:pPr>
    </w:p>
    <w:p w:rsidR="0094472C" w:rsidRDefault="0094472C" w:rsidP="00AF3A76">
      <w:pPr>
        <w:autoSpaceDE w:val="0"/>
        <w:autoSpaceDN w:val="0"/>
        <w:adjustRightInd w:val="0"/>
        <w:spacing w:after="0" w:line="240" w:lineRule="auto"/>
        <w:rPr>
          <w:rFonts w:ascii="Palatino-Roman" w:hAnsi="Palatino-Roman" w:cs="Palatino-Roman"/>
          <w:b/>
          <w:sz w:val="28"/>
          <w:szCs w:val="30"/>
        </w:rPr>
      </w:pPr>
    </w:p>
    <w:p w:rsidR="0094472C" w:rsidRDefault="0094472C" w:rsidP="00AF3A76">
      <w:pPr>
        <w:autoSpaceDE w:val="0"/>
        <w:autoSpaceDN w:val="0"/>
        <w:adjustRightInd w:val="0"/>
        <w:spacing w:after="0" w:line="240" w:lineRule="auto"/>
        <w:rPr>
          <w:rFonts w:ascii="Palatino-Roman" w:hAnsi="Palatino-Roman" w:cs="Palatino-Roman"/>
          <w:b/>
          <w:sz w:val="28"/>
          <w:szCs w:val="30"/>
        </w:rPr>
      </w:pPr>
    </w:p>
    <w:p w:rsidR="0094472C" w:rsidRDefault="0094472C" w:rsidP="00AF3A76">
      <w:pPr>
        <w:autoSpaceDE w:val="0"/>
        <w:autoSpaceDN w:val="0"/>
        <w:adjustRightInd w:val="0"/>
        <w:spacing w:after="0" w:line="240" w:lineRule="auto"/>
        <w:rPr>
          <w:rFonts w:ascii="Palatino-Roman" w:hAnsi="Palatino-Roman" w:cs="Palatino-Roman"/>
          <w:b/>
          <w:sz w:val="28"/>
          <w:szCs w:val="30"/>
        </w:rPr>
      </w:pPr>
    </w:p>
    <w:p w:rsidR="0094472C" w:rsidRDefault="00AF3A76" w:rsidP="00AF3A76">
      <w:pPr>
        <w:autoSpaceDE w:val="0"/>
        <w:autoSpaceDN w:val="0"/>
        <w:adjustRightInd w:val="0"/>
        <w:spacing w:after="0" w:line="240" w:lineRule="auto"/>
        <w:rPr>
          <w:rFonts w:ascii="Palatino-Roman" w:hAnsi="Palatino-Roman" w:cs="Palatino-Roman"/>
          <w:b/>
          <w:sz w:val="28"/>
          <w:szCs w:val="30"/>
        </w:rPr>
      </w:pPr>
      <w:r w:rsidRPr="0094472C">
        <w:rPr>
          <w:rFonts w:ascii="Palatino-Roman" w:hAnsi="Palatino-Roman" w:cs="Palatino-Roman"/>
          <w:b/>
          <w:sz w:val="28"/>
          <w:szCs w:val="30"/>
        </w:rPr>
        <w:t xml:space="preserve">I will keep my </w:t>
      </w:r>
      <w:r w:rsidR="00983518" w:rsidRPr="0094472C">
        <w:rPr>
          <w:rFonts w:ascii="Palatino-Roman" w:hAnsi="Palatino-Roman" w:cs="Palatino-Roman"/>
          <w:b/>
          <w:sz w:val="28"/>
          <w:szCs w:val="30"/>
        </w:rPr>
        <w:t xml:space="preserve">username and </w:t>
      </w:r>
    </w:p>
    <w:p w:rsidR="0021357A" w:rsidRDefault="0021357A" w:rsidP="00AF3A76">
      <w:pPr>
        <w:autoSpaceDE w:val="0"/>
        <w:autoSpaceDN w:val="0"/>
        <w:adjustRightInd w:val="0"/>
        <w:spacing w:after="0" w:line="240" w:lineRule="auto"/>
        <w:rPr>
          <w:rFonts w:ascii="Palatino-Roman" w:hAnsi="Palatino-Roman" w:cs="Palatino-Roman"/>
          <w:b/>
          <w:sz w:val="28"/>
          <w:szCs w:val="30"/>
        </w:rPr>
      </w:pPr>
    </w:p>
    <w:p w:rsidR="0021357A" w:rsidRDefault="0021357A" w:rsidP="00AF3A76">
      <w:pPr>
        <w:autoSpaceDE w:val="0"/>
        <w:autoSpaceDN w:val="0"/>
        <w:adjustRightInd w:val="0"/>
        <w:spacing w:after="0" w:line="240" w:lineRule="auto"/>
        <w:rPr>
          <w:rFonts w:ascii="Palatino-Roman" w:hAnsi="Palatino-Roman" w:cs="Palatino-Roman"/>
          <w:b/>
          <w:sz w:val="28"/>
          <w:szCs w:val="30"/>
        </w:rPr>
      </w:pPr>
    </w:p>
    <w:p w:rsidR="00AF3A76" w:rsidRPr="0094472C" w:rsidRDefault="0021357A" w:rsidP="00AF3A76">
      <w:pPr>
        <w:autoSpaceDE w:val="0"/>
        <w:autoSpaceDN w:val="0"/>
        <w:adjustRightInd w:val="0"/>
        <w:spacing w:after="0" w:line="240" w:lineRule="auto"/>
        <w:rPr>
          <w:rFonts w:ascii="Palatino-Roman" w:hAnsi="Palatino-Roman" w:cs="Palatino-Roman"/>
          <w:b/>
          <w:sz w:val="28"/>
          <w:szCs w:val="30"/>
        </w:rPr>
      </w:pPr>
      <w:r>
        <w:rPr>
          <w:rFonts w:ascii="Palatino-Roman" w:hAnsi="Palatino-Roman" w:cs="Palatino-Roman"/>
          <w:b/>
          <w:sz w:val="28"/>
          <w:szCs w:val="30"/>
        </w:rPr>
        <w:t xml:space="preserve">I will keep my user name and </w:t>
      </w:r>
      <w:r w:rsidR="0094472C">
        <w:rPr>
          <w:rFonts w:ascii="Palatino-Roman" w:hAnsi="Palatino-Roman" w:cs="Palatino-Roman"/>
          <w:b/>
          <w:sz w:val="28"/>
          <w:szCs w:val="30"/>
        </w:rPr>
        <w:t>p</w:t>
      </w:r>
      <w:r>
        <w:rPr>
          <w:rFonts w:ascii="Palatino-Roman" w:hAnsi="Palatino-Roman" w:cs="Palatino-Roman"/>
          <w:b/>
          <w:sz w:val="28"/>
          <w:szCs w:val="30"/>
        </w:rPr>
        <w:t>assword</w:t>
      </w:r>
      <w:r w:rsidR="00B55EA8" w:rsidRPr="0094472C">
        <w:rPr>
          <w:rFonts w:ascii="Palatino-Roman" w:hAnsi="Palatino-Roman" w:cs="Palatino-Roman"/>
          <w:b/>
          <w:sz w:val="28"/>
          <w:szCs w:val="30"/>
        </w:rPr>
        <w:t xml:space="preserve"> </w:t>
      </w:r>
      <w:r w:rsidR="00AF3A76" w:rsidRPr="0094472C">
        <w:rPr>
          <w:rFonts w:ascii="Palatino-Roman" w:hAnsi="Palatino-Roman" w:cs="Palatino-Roman"/>
          <w:b/>
          <w:sz w:val="28"/>
          <w:szCs w:val="30"/>
        </w:rPr>
        <w:t>private.</w:t>
      </w:r>
    </w:p>
    <w:p w:rsidR="00B55EA8" w:rsidRPr="0094472C" w:rsidRDefault="00B55EA8" w:rsidP="00AF3A76">
      <w:pPr>
        <w:autoSpaceDE w:val="0"/>
        <w:autoSpaceDN w:val="0"/>
        <w:adjustRightInd w:val="0"/>
        <w:spacing w:after="0" w:line="240" w:lineRule="auto"/>
        <w:rPr>
          <w:rFonts w:ascii="Palatino-Roman" w:hAnsi="Palatino-Roman" w:cs="Palatino-Roman"/>
          <w:b/>
          <w:sz w:val="28"/>
          <w:szCs w:val="30"/>
        </w:rPr>
      </w:pPr>
    </w:p>
    <w:p w:rsidR="00AF3A76" w:rsidRPr="0094472C" w:rsidRDefault="00AF3A76" w:rsidP="00AF3A76">
      <w:pPr>
        <w:autoSpaceDE w:val="0"/>
        <w:autoSpaceDN w:val="0"/>
        <w:adjustRightInd w:val="0"/>
        <w:spacing w:after="0" w:line="240" w:lineRule="auto"/>
        <w:rPr>
          <w:rFonts w:ascii="Palatino-Roman" w:hAnsi="Palatino-Roman" w:cs="Palatino-Roman"/>
          <w:b/>
          <w:sz w:val="28"/>
          <w:szCs w:val="30"/>
        </w:rPr>
      </w:pPr>
      <w:r w:rsidRPr="0094472C">
        <w:rPr>
          <w:rFonts w:ascii="Palatino-Roman" w:hAnsi="Palatino-Roman" w:cs="Palatino-Roman"/>
          <w:b/>
          <w:sz w:val="28"/>
          <w:szCs w:val="30"/>
        </w:rPr>
        <w:t>If I do not know how to use any</w:t>
      </w:r>
    </w:p>
    <w:p w:rsidR="00AF3A76" w:rsidRPr="0094472C" w:rsidRDefault="00AF3A76" w:rsidP="00AF3A76">
      <w:pPr>
        <w:autoSpaceDE w:val="0"/>
        <w:autoSpaceDN w:val="0"/>
        <w:adjustRightInd w:val="0"/>
        <w:spacing w:after="0" w:line="240" w:lineRule="auto"/>
        <w:rPr>
          <w:rFonts w:ascii="Palatino-Roman" w:hAnsi="Palatino-Roman" w:cs="Palatino-Roman"/>
          <w:b/>
          <w:sz w:val="28"/>
          <w:szCs w:val="30"/>
        </w:rPr>
      </w:pPr>
      <w:proofErr w:type="gramStart"/>
      <w:r w:rsidRPr="0094472C">
        <w:rPr>
          <w:rFonts w:ascii="Palatino-Roman" w:hAnsi="Palatino-Roman" w:cs="Palatino-Roman"/>
          <w:b/>
          <w:sz w:val="28"/>
          <w:szCs w:val="30"/>
        </w:rPr>
        <w:t>part</w:t>
      </w:r>
      <w:proofErr w:type="gramEnd"/>
      <w:r w:rsidRPr="0094472C">
        <w:rPr>
          <w:rFonts w:ascii="Palatino-Roman" w:hAnsi="Palatino-Roman" w:cs="Palatino-Roman"/>
          <w:b/>
          <w:sz w:val="28"/>
          <w:szCs w:val="30"/>
        </w:rPr>
        <w:t xml:space="preserve"> of the computer or an internet site, I will ask for help.</w:t>
      </w:r>
    </w:p>
    <w:p w:rsidR="00AF3A76" w:rsidRPr="0094472C" w:rsidRDefault="00AF3A76" w:rsidP="00AF3A76">
      <w:pPr>
        <w:autoSpaceDE w:val="0"/>
        <w:autoSpaceDN w:val="0"/>
        <w:adjustRightInd w:val="0"/>
        <w:spacing w:after="0" w:line="240" w:lineRule="auto"/>
        <w:rPr>
          <w:rFonts w:ascii="Palatino-Roman" w:hAnsi="Palatino-Roman" w:cs="Palatino-Roman"/>
          <w:sz w:val="28"/>
          <w:szCs w:val="30"/>
        </w:rPr>
      </w:pPr>
    </w:p>
    <w:p w:rsidR="00AF3A76" w:rsidRPr="0094472C" w:rsidRDefault="00AF3A76" w:rsidP="00AF3A76">
      <w:pPr>
        <w:autoSpaceDE w:val="0"/>
        <w:autoSpaceDN w:val="0"/>
        <w:adjustRightInd w:val="0"/>
        <w:spacing w:after="0" w:line="240" w:lineRule="auto"/>
        <w:rPr>
          <w:rFonts w:ascii="Palatino-Roman" w:hAnsi="Palatino-Roman" w:cs="Palatino-Roman"/>
          <w:b/>
          <w:sz w:val="28"/>
          <w:szCs w:val="30"/>
        </w:rPr>
      </w:pPr>
      <w:r w:rsidRPr="0094472C">
        <w:rPr>
          <w:rFonts w:ascii="Palatino-Roman" w:hAnsi="Palatino-Roman" w:cs="Palatino-Roman"/>
          <w:b/>
          <w:sz w:val="28"/>
          <w:szCs w:val="30"/>
        </w:rPr>
        <w:t>I will not share personal</w:t>
      </w:r>
    </w:p>
    <w:p w:rsidR="00AF3A76" w:rsidRPr="0094472C" w:rsidRDefault="00AF3A76" w:rsidP="00AF3A76">
      <w:pPr>
        <w:autoSpaceDE w:val="0"/>
        <w:autoSpaceDN w:val="0"/>
        <w:adjustRightInd w:val="0"/>
        <w:spacing w:after="0" w:line="240" w:lineRule="auto"/>
        <w:rPr>
          <w:rFonts w:ascii="Palatino-Roman" w:hAnsi="Palatino-Roman" w:cs="Palatino-Roman"/>
          <w:b/>
          <w:sz w:val="28"/>
          <w:szCs w:val="30"/>
        </w:rPr>
      </w:pPr>
      <w:proofErr w:type="gramStart"/>
      <w:r w:rsidRPr="0094472C">
        <w:rPr>
          <w:rFonts w:ascii="Palatino-Roman" w:hAnsi="Palatino-Roman" w:cs="Palatino-Roman"/>
          <w:b/>
          <w:sz w:val="28"/>
          <w:szCs w:val="30"/>
        </w:rPr>
        <w:t>information</w:t>
      </w:r>
      <w:proofErr w:type="gramEnd"/>
      <w:r w:rsidRPr="0094472C">
        <w:rPr>
          <w:rFonts w:ascii="Palatino-Roman" w:hAnsi="Palatino-Roman" w:cs="Palatino-Roman"/>
          <w:b/>
          <w:sz w:val="28"/>
          <w:szCs w:val="30"/>
        </w:rPr>
        <w:t xml:space="preserve"> about myself or</w:t>
      </w:r>
    </w:p>
    <w:p w:rsidR="00AF3A76" w:rsidRPr="0094472C" w:rsidRDefault="00AF3A76" w:rsidP="00AF3A76">
      <w:pPr>
        <w:autoSpaceDE w:val="0"/>
        <w:autoSpaceDN w:val="0"/>
        <w:adjustRightInd w:val="0"/>
        <w:spacing w:after="0" w:line="240" w:lineRule="auto"/>
        <w:rPr>
          <w:rFonts w:ascii="Palatino-Roman" w:hAnsi="Palatino-Roman" w:cs="Palatino-Roman"/>
          <w:b/>
          <w:sz w:val="28"/>
          <w:szCs w:val="30"/>
        </w:rPr>
      </w:pPr>
      <w:proofErr w:type="gramStart"/>
      <w:r w:rsidRPr="0094472C">
        <w:rPr>
          <w:rFonts w:ascii="Palatino-Roman" w:hAnsi="Palatino-Roman" w:cs="Palatino-Roman"/>
          <w:b/>
          <w:sz w:val="28"/>
          <w:szCs w:val="30"/>
        </w:rPr>
        <w:t>anyone</w:t>
      </w:r>
      <w:proofErr w:type="gramEnd"/>
      <w:r w:rsidRPr="0094472C">
        <w:rPr>
          <w:rFonts w:ascii="Palatino-Roman" w:hAnsi="Palatino-Roman" w:cs="Palatino-Roman"/>
          <w:b/>
          <w:sz w:val="28"/>
          <w:szCs w:val="30"/>
        </w:rPr>
        <w:t xml:space="preserve"> else on the Internet.</w:t>
      </w:r>
    </w:p>
    <w:p w:rsidR="00AF3A76" w:rsidRPr="0094472C" w:rsidRDefault="00AF3A76" w:rsidP="00AF3A76">
      <w:pPr>
        <w:autoSpaceDE w:val="0"/>
        <w:autoSpaceDN w:val="0"/>
        <w:adjustRightInd w:val="0"/>
        <w:spacing w:after="0" w:line="240" w:lineRule="auto"/>
        <w:rPr>
          <w:rFonts w:ascii="Palatino-Roman" w:hAnsi="Palatino-Roman" w:cs="Palatino-Roman"/>
          <w:sz w:val="28"/>
          <w:szCs w:val="30"/>
        </w:rPr>
      </w:pPr>
      <w:r w:rsidRPr="0094472C">
        <w:rPr>
          <w:rFonts w:ascii="Palatino-Roman" w:hAnsi="Palatino-Roman" w:cs="Palatino-Roman"/>
          <w:sz w:val="28"/>
          <w:szCs w:val="30"/>
        </w:rPr>
        <w:t>This includes address, phone</w:t>
      </w:r>
    </w:p>
    <w:p w:rsidR="00AF3A76" w:rsidRPr="0094472C" w:rsidRDefault="00AF3A76" w:rsidP="00AF3A76">
      <w:pPr>
        <w:autoSpaceDE w:val="0"/>
        <w:autoSpaceDN w:val="0"/>
        <w:adjustRightInd w:val="0"/>
        <w:spacing w:after="0" w:line="240" w:lineRule="auto"/>
        <w:rPr>
          <w:rFonts w:ascii="Palatino-Roman" w:hAnsi="Palatino-Roman" w:cs="Palatino-Roman"/>
          <w:sz w:val="28"/>
          <w:szCs w:val="30"/>
        </w:rPr>
      </w:pPr>
      <w:proofErr w:type="gramStart"/>
      <w:r w:rsidRPr="0094472C">
        <w:rPr>
          <w:rFonts w:ascii="Palatino-Roman" w:hAnsi="Palatino-Roman" w:cs="Palatino-Roman"/>
          <w:sz w:val="28"/>
          <w:szCs w:val="30"/>
        </w:rPr>
        <w:t>number</w:t>
      </w:r>
      <w:proofErr w:type="gramEnd"/>
      <w:r w:rsidRPr="0094472C">
        <w:rPr>
          <w:rFonts w:ascii="Palatino-Roman" w:hAnsi="Palatino-Roman" w:cs="Palatino-Roman"/>
          <w:sz w:val="28"/>
          <w:szCs w:val="30"/>
        </w:rPr>
        <w:t>,</w:t>
      </w:r>
      <w:r w:rsidR="0094472C">
        <w:rPr>
          <w:rFonts w:ascii="Palatino-Roman" w:hAnsi="Palatino-Roman" w:cs="Palatino-Roman"/>
          <w:sz w:val="28"/>
          <w:szCs w:val="30"/>
        </w:rPr>
        <w:t xml:space="preserve"> work or photograph.</w:t>
      </w:r>
    </w:p>
    <w:p w:rsidR="0094472C" w:rsidRPr="0094472C" w:rsidRDefault="0094472C" w:rsidP="00AF3A76">
      <w:pPr>
        <w:autoSpaceDE w:val="0"/>
        <w:autoSpaceDN w:val="0"/>
        <w:adjustRightInd w:val="0"/>
        <w:spacing w:after="0" w:line="240" w:lineRule="auto"/>
        <w:rPr>
          <w:rFonts w:ascii="Palatino-Roman" w:hAnsi="Palatino-Roman" w:cs="Palatino-Roman"/>
          <w:sz w:val="28"/>
          <w:szCs w:val="30"/>
        </w:rPr>
      </w:pPr>
    </w:p>
    <w:p w:rsidR="00AF3A76" w:rsidRPr="0094472C" w:rsidRDefault="00AF3A76" w:rsidP="00AF3A76">
      <w:pPr>
        <w:autoSpaceDE w:val="0"/>
        <w:autoSpaceDN w:val="0"/>
        <w:adjustRightInd w:val="0"/>
        <w:spacing w:after="0" w:line="240" w:lineRule="auto"/>
        <w:rPr>
          <w:rFonts w:ascii="Palatino-Roman" w:hAnsi="Palatino-Roman" w:cs="Palatino-Roman"/>
          <w:b/>
          <w:sz w:val="28"/>
          <w:szCs w:val="30"/>
        </w:rPr>
      </w:pPr>
      <w:r w:rsidRPr="0094472C">
        <w:rPr>
          <w:rFonts w:ascii="Palatino-Roman" w:hAnsi="Palatino-Roman" w:cs="Palatino-Roman"/>
          <w:b/>
          <w:sz w:val="28"/>
          <w:szCs w:val="30"/>
        </w:rPr>
        <w:t>I will use the computer only for</w:t>
      </w:r>
    </w:p>
    <w:p w:rsidR="00AF3A76" w:rsidRPr="0094472C" w:rsidRDefault="00AF3A76" w:rsidP="00AF3A76">
      <w:pPr>
        <w:autoSpaceDE w:val="0"/>
        <w:autoSpaceDN w:val="0"/>
        <w:adjustRightInd w:val="0"/>
        <w:spacing w:after="0" w:line="240" w:lineRule="auto"/>
        <w:rPr>
          <w:rFonts w:ascii="Palatino-Roman" w:hAnsi="Palatino-Roman" w:cs="Palatino-Roman"/>
          <w:b/>
          <w:sz w:val="28"/>
          <w:szCs w:val="30"/>
        </w:rPr>
      </w:pPr>
      <w:r w:rsidRPr="0094472C">
        <w:rPr>
          <w:rFonts w:ascii="Palatino-Roman" w:hAnsi="Palatino-Roman" w:cs="Palatino-Roman"/>
          <w:b/>
          <w:sz w:val="28"/>
          <w:szCs w:val="30"/>
        </w:rPr>
        <w:t>school learning by:</w:t>
      </w:r>
    </w:p>
    <w:p w:rsidR="00AF3A76" w:rsidRDefault="00AF3A76" w:rsidP="00AF3A76">
      <w:pPr>
        <w:pStyle w:val="ListParagraph"/>
        <w:numPr>
          <w:ilvl w:val="0"/>
          <w:numId w:val="4"/>
        </w:numPr>
        <w:autoSpaceDE w:val="0"/>
        <w:autoSpaceDN w:val="0"/>
        <w:adjustRightInd w:val="0"/>
        <w:spacing w:after="0" w:line="240" w:lineRule="auto"/>
        <w:rPr>
          <w:rFonts w:ascii="Palatino-Roman" w:hAnsi="Palatino-Roman" w:cs="Palatino-Roman"/>
          <w:sz w:val="28"/>
          <w:szCs w:val="30"/>
        </w:rPr>
      </w:pPr>
      <w:proofErr w:type="gramStart"/>
      <w:r w:rsidRPr="0094472C">
        <w:rPr>
          <w:rFonts w:ascii="Palatino-Roman" w:hAnsi="Palatino-Roman" w:cs="Palatino-Roman"/>
          <w:sz w:val="28"/>
          <w:szCs w:val="30"/>
        </w:rPr>
        <w:t>rem</w:t>
      </w:r>
      <w:bookmarkStart w:id="0" w:name="_GoBack"/>
      <w:bookmarkEnd w:id="0"/>
      <w:r w:rsidRPr="0094472C">
        <w:rPr>
          <w:rFonts w:ascii="Palatino-Roman" w:hAnsi="Palatino-Roman" w:cs="Palatino-Roman"/>
          <w:sz w:val="28"/>
          <w:szCs w:val="30"/>
        </w:rPr>
        <w:t>aining</w:t>
      </w:r>
      <w:proofErr w:type="gramEnd"/>
      <w:r w:rsidRPr="0094472C">
        <w:rPr>
          <w:rFonts w:ascii="Palatino-Roman" w:hAnsi="Palatino-Roman" w:cs="Palatino-Roman"/>
          <w:sz w:val="28"/>
          <w:szCs w:val="30"/>
        </w:rPr>
        <w:t xml:space="preserve"> on the web pages assigned by my teacher.</w:t>
      </w:r>
    </w:p>
    <w:p w:rsidR="002A7A68" w:rsidRPr="0094472C" w:rsidRDefault="002A7A68" w:rsidP="00AF3A76">
      <w:pPr>
        <w:pStyle w:val="ListParagraph"/>
        <w:numPr>
          <w:ilvl w:val="0"/>
          <w:numId w:val="4"/>
        </w:numPr>
        <w:autoSpaceDE w:val="0"/>
        <w:autoSpaceDN w:val="0"/>
        <w:adjustRightInd w:val="0"/>
        <w:spacing w:after="0" w:line="240" w:lineRule="auto"/>
        <w:rPr>
          <w:rFonts w:ascii="Palatino-Roman" w:hAnsi="Palatino-Roman" w:cs="Palatino-Roman"/>
          <w:sz w:val="28"/>
          <w:szCs w:val="30"/>
        </w:rPr>
      </w:pPr>
    </w:p>
    <w:p w:rsidR="00AF3A76" w:rsidRPr="0094472C" w:rsidRDefault="00AF3A76" w:rsidP="00AF3A76">
      <w:pPr>
        <w:autoSpaceDE w:val="0"/>
        <w:autoSpaceDN w:val="0"/>
        <w:adjustRightInd w:val="0"/>
        <w:spacing w:after="0" w:line="240" w:lineRule="auto"/>
        <w:rPr>
          <w:rFonts w:ascii="Palatino-Roman" w:hAnsi="Palatino-Roman" w:cs="Palatino-Roman"/>
          <w:b/>
          <w:sz w:val="28"/>
          <w:szCs w:val="30"/>
        </w:rPr>
      </w:pPr>
      <w:r w:rsidRPr="0094472C">
        <w:rPr>
          <w:rFonts w:ascii="Palatino-Roman" w:hAnsi="Palatino-Roman" w:cs="Palatino-Roman"/>
          <w:b/>
          <w:sz w:val="28"/>
          <w:szCs w:val="30"/>
        </w:rPr>
        <w:t>I will only use the Internet for</w:t>
      </w:r>
    </w:p>
    <w:p w:rsidR="00DA0465" w:rsidRPr="0094472C" w:rsidRDefault="00AF3A76" w:rsidP="00B55EA8">
      <w:pPr>
        <w:autoSpaceDE w:val="0"/>
        <w:autoSpaceDN w:val="0"/>
        <w:adjustRightInd w:val="0"/>
        <w:spacing w:after="0" w:line="240" w:lineRule="auto"/>
        <w:rPr>
          <w:rFonts w:ascii="Palatino-Roman" w:hAnsi="Palatino-Roman" w:cs="Palatino-Roman"/>
          <w:b/>
          <w:sz w:val="30"/>
          <w:szCs w:val="30"/>
        </w:rPr>
      </w:pPr>
      <w:r w:rsidRPr="0094472C">
        <w:rPr>
          <w:rFonts w:ascii="Palatino-Roman" w:hAnsi="Palatino-Roman" w:cs="Palatino-Roman"/>
          <w:b/>
          <w:sz w:val="28"/>
          <w:szCs w:val="30"/>
        </w:rPr>
        <w:t>appropriate learning activities.</w:t>
      </w:r>
    </w:p>
    <w:p w:rsidR="00DA0465" w:rsidRPr="0094472C" w:rsidRDefault="00DA0465" w:rsidP="003C4FCB">
      <w:pPr>
        <w:pStyle w:val="ListParagraph"/>
        <w:autoSpaceDE w:val="0"/>
        <w:autoSpaceDN w:val="0"/>
        <w:adjustRightInd w:val="0"/>
        <w:spacing w:after="0" w:line="240" w:lineRule="auto"/>
        <w:rPr>
          <w:rFonts w:ascii="Palatino-Roman" w:hAnsi="Palatino-Roman" w:cs="Palatino-Roman"/>
          <w:sz w:val="28"/>
          <w:szCs w:val="30"/>
        </w:rPr>
      </w:pPr>
    </w:p>
    <w:p w:rsidR="00AE70AB" w:rsidRPr="0094472C" w:rsidRDefault="00AE70AB">
      <w:pPr>
        <w:rPr>
          <w:sz w:val="20"/>
        </w:rPr>
      </w:pPr>
    </w:p>
    <w:sectPr w:rsidR="00AE70AB" w:rsidRPr="0094472C" w:rsidSect="00380E95">
      <w:headerReference w:type="default" r:id="rId8"/>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F6" w:rsidRDefault="002241F6" w:rsidP="00AF3A76">
      <w:pPr>
        <w:spacing w:after="0" w:line="240" w:lineRule="auto"/>
      </w:pPr>
      <w:r>
        <w:separator/>
      </w:r>
    </w:p>
  </w:endnote>
  <w:endnote w:type="continuationSeparator" w:id="0">
    <w:p w:rsidR="002241F6" w:rsidRDefault="002241F6" w:rsidP="00AF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F6" w:rsidRDefault="002241F6" w:rsidP="00AF3A76">
      <w:pPr>
        <w:spacing w:after="0" w:line="240" w:lineRule="auto"/>
      </w:pPr>
      <w:r>
        <w:separator/>
      </w:r>
    </w:p>
  </w:footnote>
  <w:footnote w:type="continuationSeparator" w:id="0">
    <w:p w:rsidR="002241F6" w:rsidRDefault="002241F6" w:rsidP="00AF3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F2" w:rsidRDefault="00CD58F2" w:rsidP="00AF3A76">
    <w:pPr>
      <w:pStyle w:val="Header"/>
      <w:jc w:val="center"/>
      <w:rPr>
        <w:b/>
        <w:color w:val="FF0000"/>
        <w:sz w:val="36"/>
      </w:rPr>
    </w:pPr>
  </w:p>
  <w:p w:rsidR="00AF3A76" w:rsidRPr="00F463EE" w:rsidRDefault="00AF3A76" w:rsidP="00AF3A76">
    <w:pPr>
      <w:pStyle w:val="Header"/>
      <w:jc w:val="center"/>
      <w:rPr>
        <w:rFonts w:ascii="Rockwell" w:hAnsi="Rockwell"/>
        <w:b/>
        <w:sz w:val="36"/>
      </w:rPr>
    </w:pPr>
    <w:r w:rsidRPr="00F463EE">
      <w:rPr>
        <w:rFonts w:ascii="Rockwell" w:hAnsi="Rockwell"/>
        <w:b/>
        <w:sz w:val="36"/>
      </w:rPr>
      <w:t>Learning Community Charter School</w:t>
    </w:r>
  </w:p>
  <w:p w:rsidR="00AF3A76" w:rsidRDefault="00AF3A76" w:rsidP="00CD58F2">
    <w:pPr>
      <w:pStyle w:val="Header"/>
      <w:jc w:val="center"/>
      <w:rPr>
        <w:rFonts w:ascii="Rockwell" w:hAnsi="Rockwell"/>
        <w:b/>
        <w:sz w:val="36"/>
      </w:rPr>
    </w:pPr>
    <w:r w:rsidRPr="00F463EE">
      <w:rPr>
        <w:rFonts w:ascii="Rockwell" w:hAnsi="Rockwell"/>
        <w:b/>
        <w:sz w:val="36"/>
      </w:rPr>
      <w:t>Computer Use Guidelines for K-3</w:t>
    </w:r>
  </w:p>
  <w:p w:rsidR="00B55EA8" w:rsidRDefault="00B55EA8" w:rsidP="00CD58F2">
    <w:pPr>
      <w:pStyle w:val="Header"/>
      <w:jc w:val="center"/>
      <w:rPr>
        <w:rFonts w:ascii="Rockwell" w:hAnsi="Rockwell"/>
        <w:b/>
        <w:sz w:val="28"/>
      </w:rPr>
    </w:pPr>
  </w:p>
  <w:p w:rsidR="00B55EA8" w:rsidRPr="00F463EE" w:rsidRDefault="00B55EA8" w:rsidP="00B55EA8">
    <w:pPr>
      <w:pStyle w:val="Header"/>
      <w:rPr>
        <w:rFonts w:ascii="Rockwell" w:hAnsi="Rockwell"/>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BC1"/>
    <w:multiLevelType w:val="hybridMultilevel"/>
    <w:tmpl w:val="2CDEA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7531D"/>
    <w:multiLevelType w:val="hybridMultilevel"/>
    <w:tmpl w:val="77E2A000"/>
    <w:lvl w:ilvl="0" w:tplc="CC9E7F5C">
      <w:numFmt w:val="bullet"/>
      <w:lvlText w:val=""/>
      <w:lvlJc w:val="left"/>
      <w:pPr>
        <w:ind w:left="720" w:hanging="360"/>
      </w:pPr>
      <w:rPr>
        <w:rFonts w:ascii="Symbol" w:eastAsiaTheme="minorHAnsi" w:hAnsi="Symbol"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06F6C"/>
    <w:multiLevelType w:val="hybridMultilevel"/>
    <w:tmpl w:val="962EFE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49651B"/>
    <w:multiLevelType w:val="hybridMultilevel"/>
    <w:tmpl w:val="D9981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AB"/>
    <w:rsid w:val="0021357A"/>
    <w:rsid w:val="002241F6"/>
    <w:rsid w:val="002A7A68"/>
    <w:rsid w:val="00303D9D"/>
    <w:rsid w:val="00380E95"/>
    <w:rsid w:val="003C4FCB"/>
    <w:rsid w:val="0041787B"/>
    <w:rsid w:val="004A3F2C"/>
    <w:rsid w:val="004F1119"/>
    <w:rsid w:val="00716356"/>
    <w:rsid w:val="00784B72"/>
    <w:rsid w:val="0085566F"/>
    <w:rsid w:val="008A151A"/>
    <w:rsid w:val="008F64BD"/>
    <w:rsid w:val="009234D1"/>
    <w:rsid w:val="0094472C"/>
    <w:rsid w:val="00983518"/>
    <w:rsid w:val="009D05F9"/>
    <w:rsid w:val="00A74C29"/>
    <w:rsid w:val="00AA0973"/>
    <w:rsid w:val="00AE70AB"/>
    <w:rsid w:val="00AF3A76"/>
    <w:rsid w:val="00B00541"/>
    <w:rsid w:val="00B55EA8"/>
    <w:rsid w:val="00B85EBF"/>
    <w:rsid w:val="00BB34FD"/>
    <w:rsid w:val="00CD58F2"/>
    <w:rsid w:val="00CF7449"/>
    <w:rsid w:val="00DA0465"/>
    <w:rsid w:val="00F4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0AB"/>
    <w:pPr>
      <w:ind w:left="720"/>
      <w:contextualSpacing/>
    </w:pPr>
  </w:style>
  <w:style w:type="paragraph" w:styleId="Header">
    <w:name w:val="header"/>
    <w:basedOn w:val="Normal"/>
    <w:link w:val="HeaderChar"/>
    <w:uiPriority w:val="99"/>
    <w:unhideWhenUsed/>
    <w:rsid w:val="00AF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A76"/>
  </w:style>
  <w:style w:type="paragraph" w:styleId="Footer">
    <w:name w:val="footer"/>
    <w:basedOn w:val="Normal"/>
    <w:link w:val="FooterChar"/>
    <w:uiPriority w:val="99"/>
    <w:unhideWhenUsed/>
    <w:rsid w:val="00AF3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A76"/>
  </w:style>
  <w:style w:type="paragraph" w:styleId="BalloonText">
    <w:name w:val="Balloon Text"/>
    <w:basedOn w:val="Normal"/>
    <w:link w:val="BalloonTextChar"/>
    <w:uiPriority w:val="99"/>
    <w:semiHidden/>
    <w:unhideWhenUsed/>
    <w:rsid w:val="00AF3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0AB"/>
    <w:pPr>
      <w:ind w:left="720"/>
      <w:contextualSpacing/>
    </w:pPr>
  </w:style>
  <w:style w:type="paragraph" w:styleId="Header">
    <w:name w:val="header"/>
    <w:basedOn w:val="Normal"/>
    <w:link w:val="HeaderChar"/>
    <w:uiPriority w:val="99"/>
    <w:unhideWhenUsed/>
    <w:rsid w:val="00AF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A76"/>
  </w:style>
  <w:style w:type="paragraph" w:styleId="Footer">
    <w:name w:val="footer"/>
    <w:basedOn w:val="Normal"/>
    <w:link w:val="FooterChar"/>
    <w:uiPriority w:val="99"/>
    <w:unhideWhenUsed/>
    <w:rsid w:val="00AF3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A76"/>
  </w:style>
  <w:style w:type="paragraph" w:styleId="BalloonText">
    <w:name w:val="Balloon Text"/>
    <w:basedOn w:val="Normal"/>
    <w:link w:val="BalloonTextChar"/>
    <w:uiPriority w:val="99"/>
    <w:semiHidden/>
    <w:unhideWhenUsed/>
    <w:rsid w:val="00AF3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Smith</dc:creator>
  <cp:lastModifiedBy>Kimberley Smith</cp:lastModifiedBy>
  <cp:revision>14</cp:revision>
  <cp:lastPrinted>2013-10-02T16:19:00Z</cp:lastPrinted>
  <dcterms:created xsi:type="dcterms:W3CDTF">2013-08-30T15:43:00Z</dcterms:created>
  <dcterms:modified xsi:type="dcterms:W3CDTF">2013-10-02T16:19:00Z</dcterms:modified>
</cp:coreProperties>
</file>